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EB14" w14:textId="77777777" w:rsidR="00D1126F" w:rsidRDefault="00D1126F"/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522"/>
        <w:gridCol w:w="5288"/>
      </w:tblGrid>
      <w:tr w:rsidR="00D1126F" w14:paraId="0613EB16" w14:textId="77777777" w:rsidTr="00543C3C">
        <w:trPr>
          <w:cantSplit/>
          <w:trHeight w:val="875"/>
        </w:trPr>
        <w:tc>
          <w:tcPr>
            <w:tcW w:w="14328" w:type="dxa"/>
            <w:gridSpan w:val="3"/>
            <w:shd w:val="clear" w:color="auto" w:fill="E6E6E6"/>
            <w:vAlign w:val="center"/>
          </w:tcPr>
          <w:p w14:paraId="0613EB15" w14:textId="77777777" w:rsidR="00D1126F" w:rsidRPr="00C4671F" w:rsidRDefault="00D1126F" w:rsidP="00C467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4671F">
              <w:rPr>
                <w:rFonts w:ascii="Arial" w:hAnsi="Arial" w:cs="Arial"/>
                <w:b/>
                <w:sz w:val="32"/>
                <w:szCs w:val="32"/>
              </w:rPr>
              <w:t xml:space="preserve">This parcel contains </w:t>
            </w:r>
            <w:r w:rsidR="00864A36" w:rsidRPr="00C4671F">
              <w:rPr>
                <w:rFonts w:ascii="Arial" w:hAnsi="Arial" w:cs="Arial"/>
                <w:b/>
                <w:sz w:val="32"/>
                <w:szCs w:val="32"/>
              </w:rPr>
              <w:t>biological materials</w:t>
            </w:r>
          </w:p>
        </w:tc>
      </w:tr>
      <w:tr w:rsidR="000A7C00" w14:paraId="0613EB1A" w14:textId="77777777" w:rsidTr="004D111D">
        <w:trPr>
          <w:cantSplit/>
          <w:trHeight w:val="538"/>
        </w:trPr>
        <w:tc>
          <w:tcPr>
            <w:tcW w:w="9040" w:type="dxa"/>
            <w:gridSpan w:val="2"/>
          </w:tcPr>
          <w:p w14:paraId="0613EB17" w14:textId="77777777" w:rsidR="000A7C00" w:rsidRPr="00C4671F" w:rsidRDefault="000A7C00" w:rsidP="000A7C00">
            <w:pPr>
              <w:tabs>
                <w:tab w:val="left" w:pos="2443"/>
                <w:tab w:val="left" w:pos="65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671F">
              <w:rPr>
                <w:rFonts w:ascii="Arial" w:hAnsi="Arial" w:cs="Arial"/>
              </w:rPr>
              <w:t xml:space="preserve"> </w:t>
            </w:r>
            <w:r w:rsidRPr="00C4671F">
              <w:rPr>
                <w:rFonts w:ascii="Arial" w:hAnsi="Arial" w:cs="Arial"/>
                <w:b/>
                <w:sz w:val="32"/>
                <w:szCs w:val="32"/>
              </w:rPr>
              <w:t>Contact details:</w:t>
            </w:r>
          </w:p>
        </w:tc>
        <w:tc>
          <w:tcPr>
            <w:tcW w:w="5288" w:type="dxa"/>
            <w:vMerge w:val="restart"/>
            <w:vAlign w:val="center"/>
          </w:tcPr>
          <w:p w14:paraId="0613EB18" w14:textId="77777777" w:rsidR="000A7C00" w:rsidRPr="00C4671F" w:rsidRDefault="000A7C00" w:rsidP="00543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13EB19" w14:textId="77777777" w:rsidR="000A7C00" w:rsidRPr="00C4671F" w:rsidRDefault="000A7C00" w:rsidP="00543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613EB39" wp14:editId="0613EB3A">
                  <wp:extent cx="2762250" cy="3822668"/>
                  <wp:effectExtent l="0" t="0" r="0" b="6985"/>
                  <wp:docPr id="2" name="Picture 2" descr="wng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ng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999" cy="382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C00" w14:paraId="0613EB1E" w14:textId="77777777" w:rsidTr="00E82B7B">
        <w:trPr>
          <w:cantSplit/>
          <w:trHeight w:val="742"/>
        </w:trPr>
        <w:tc>
          <w:tcPr>
            <w:tcW w:w="2518" w:type="dxa"/>
          </w:tcPr>
          <w:p w14:paraId="0613EB1B" w14:textId="77777777" w:rsidR="000A7C00" w:rsidRPr="00C4671F" w:rsidRDefault="000A7C00" w:rsidP="000A7C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6522" w:type="dxa"/>
            <w:vAlign w:val="center"/>
          </w:tcPr>
          <w:p w14:paraId="0613EB1C" w14:textId="77777777" w:rsidR="000A7C00" w:rsidRPr="00C4671F" w:rsidRDefault="00E82B7B" w:rsidP="00E8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288" w:type="dxa"/>
            <w:vMerge/>
            <w:vAlign w:val="center"/>
          </w:tcPr>
          <w:p w14:paraId="0613EB1D" w14:textId="77777777" w:rsidR="000A7C00" w:rsidRPr="00C4671F" w:rsidRDefault="000A7C00" w:rsidP="00543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C00" w14:paraId="0613EB22" w14:textId="77777777" w:rsidTr="00E82B7B">
        <w:trPr>
          <w:cantSplit/>
          <w:trHeight w:val="2015"/>
        </w:trPr>
        <w:tc>
          <w:tcPr>
            <w:tcW w:w="2518" w:type="dxa"/>
          </w:tcPr>
          <w:p w14:paraId="0613EB1F" w14:textId="77777777" w:rsidR="000A7C00" w:rsidRPr="00C4671F" w:rsidRDefault="000A7C00" w:rsidP="00543C3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4671F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6522" w:type="dxa"/>
            <w:vAlign w:val="center"/>
          </w:tcPr>
          <w:p w14:paraId="0613EB20" w14:textId="77777777" w:rsidR="000A7C00" w:rsidRPr="00C4671F" w:rsidRDefault="00E82B7B" w:rsidP="00E82B7B">
            <w:pPr>
              <w:tabs>
                <w:tab w:val="left" w:pos="1026"/>
                <w:tab w:val="left" w:pos="4002"/>
              </w:tabs>
              <w:spacing w:before="240" w:after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5288" w:type="dxa"/>
            <w:vMerge/>
            <w:vAlign w:val="center"/>
          </w:tcPr>
          <w:p w14:paraId="0613EB21" w14:textId="77777777" w:rsidR="000A7C00" w:rsidRPr="00C4671F" w:rsidRDefault="000A7C00" w:rsidP="00543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C00" w14:paraId="0613EB26" w14:textId="77777777" w:rsidTr="00E82B7B">
        <w:trPr>
          <w:cantSplit/>
          <w:trHeight w:val="624"/>
        </w:trPr>
        <w:tc>
          <w:tcPr>
            <w:tcW w:w="2518" w:type="dxa"/>
          </w:tcPr>
          <w:p w14:paraId="0613EB23" w14:textId="77777777" w:rsidR="000A7C00" w:rsidRPr="00C4671F" w:rsidRDefault="000A7C00" w:rsidP="00543C3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4671F">
              <w:rPr>
                <w:rFonts w:ascii="Arial" w:hAnsi="Arial" w:cs="Arial"/>
                <w:sz w:val="28"/>
                <w:szCs w:val="28"/>
              </w:rPr>
              <w:t>Contact Phone #:</w:t>
            </w:r>
          </w:p>
        </w:tc>
        <w:tc>
          <w:tcPr>
            <w:tcW w:w="6522" w:type="dxa"/>
            <w:vAlign w:val="center"/>
          </w:tcPr>
          <w:p w14:paraId="0613EB24" w14:textId="77777777" w:rsidR="000A7C00" w:rsidRPr="00C4671F" w:rsidRDefault="00E82B7B" w:rsidP="00E82B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5288" w:type="dxa"/>
            <w:vMerge/>
            <w:vAlign w:val="center"/>
          </w:tcPr>
          <w:p w14:paraId="0613EB25" w14:textId="77777777" w:rsidR="000A7C00" w:rsidRPr="00C4671F" w:rsidRDefault="000A7C00" w:rsidP="00543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C00" w14:paraId="0613EB29" w14:textId="77777777" w:rsidTr="000A7C00">
        <w:trPr>
          <w:cantSplit/>
          <w:trHeight w:val="335"/>
        </w:trPr>
        <w:tc>
          <w:tcPr>
            <w:tcW w:w="9040" w:type="dxa"/>
            <w:gridSpan w:val="2"/>
            <w:shd w:val="clear" w:color="auto" w:fill="D9D9D9" w:themeFill="background1" w:themeFillShade="D9"/>
          </w:tcPr>
          <w:p w14:paraId="0613EB27" w14:textId="77777777" w:rsidR="000A7C00" w:rsidRPr="00C4671F" w:rsidRDefault="000A7C00" w:rsidP="000A7C00">
            <w:pPr>
              <w:tabs>
                <w:tab w:val="left" w:pos="2443"/>
                <w:tab w:val="left" w:pos="6501"/>
              </w:tabs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288" w:type="dxa"/>
            <w:vMerge/>
            <w:shd w:val="clear" w:color="auto" w:fill="D9D9D9" w:themeFill="background1" w:themeFillShade="D9"/>
            <w:vAlign w:val="center"/>
          </w:tcPr>
          <w:p w14:paraId="0613EB28" w14:textId="77777777" w:rsidR="000A7C00" w:rsidRPr="00C4671F" w:rsidRDefault="000A7C00" w:rsidP="00543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C00" w14:paraId="0613EB2C" w14:textId="77777777" w:rsidTr="00536050">
        <w:trPr>
          <w:cantSplit/>
          <w:trHeight w:val="335"/>
        </w:trPr>
        <w:tc>
          <w:tcPr>
            <w:tcW w:w="9040" w:type="dxa"/>
            <w:gridSpan w:val="2"/>
          </w:tcPr>
          <w:p w14:paraId="0613EB2A" w14:textId="77777777" w:rsidR="000A7C00" w:rsidRPr="000A7C00" w:rsidRDefault="000A7C00" w:rsidP="000A7C00">
            <w:pPr>
              <w:tabs>
                <w:tab w:val="left" w:pos="2443"/>
                <w:tab w:val="left" w:pos="6501"/>
              </w:tabs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C4671F">
              <w:rPr>
                <w:rFonts w:ascii="Arial" w:hAnsi="Arial" w:cs="Arial"/>
                <w:b/>
                <w:sz w:val="32"/>
                <w:szCs w:val="32"/>
              </w:rPr>
              <w:t>Transporter Details</w:t>
            </w:r>
          </w:p>
        </w:tc>
        <w:tc>
          <w:tcPr>
            <w:tcW w:w="5288" w:type="dxa"/>
            <w:vMerge/>
            <w:vAlign w:val="center"/>
          </w:tcPr>
          <w:p w14:paraId="0613EB2B" w14:textId="77777777" w:rsidR="000A7C00" w:rsidRPr="00C4671F" w:rsidRDefault="000A7C00" w:rsidP="00543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C00" w14:paraId="0613EB31" w14:textId="77777777" w:rsidTr="00E82B7B">
        <w:trPr>
          <w:cantSplit/>
          <w:trHeight w:val="335"/>
        </w:trPr>
        <w:tc>
          <w:tcPr>
            <w:tcW w:w="2518" w:type="dxa"/>
          </w:tcPr>
          <w:p w14:paraId="0613EB2D" w14:textId="77777777" w:rsidR="000A7C00" w:rsidRDefault="000A7C00" w:rsidP="00543C3C">
            <w:pPr>
              <w:rPr>
                <w:rFonts w:ascii="Arial" w:hAnsi="Arial" w:cs="Arial"/>
                <w:sz w:val="28"/>
                <w:szCs w:val="28"/>
              </w:rPr>
            </w:pPr>
            <w:r w:rsidRPr="00C4671F">
              <w:rPr>
                <w:rFonts w:ascii="Arial" w:hAnsi="Arial" w:cs="Arial"/>
                <w:sz w:val="28"/>
                <w:szCs w:val="28"/>
              </w:rPr>
              <w:t>Name:</w:t>
            </w:r>
          </w:p>
          <w:p w14:paraId="0613EB2E" w14:textId="77777777" w:rsidR="000A7C00" w:rsidRPr="00C4671F" w:rsidRDefault="000A7C00" w:rsidP="00543C3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22" w:type="dxa"/>
            <w:vAlign w:val="center"/>
          </w:tcPr>
          <w:p w14:paraId="0613EB2F" w14:textId="77777777" w:rsidR="000A7C00" w:rsidRPr="00C4671F" w:rsidRDefault="00E82B7B" w:rsidP="00E82B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288" w:type="dxa"/>
            <w:vMerge/>
            <w:vAlign w:val="center"/>
          </w:tcPr>
          <w:p w14:paraId="0613EB30" w14:textId="77777777" w:rsidR="000A7C00" w:rsidRPr="00C4671F" w:rsidRDefault="000A7C00" w:rsidP="00543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C00" w14:paraId="0613EB36" w14:textId="77777777" w:rsidTr="00E82B7B">
        <w:trPr>
          <w:cantSplit/>
          <w:trHeight w:val="335"/>
        </w:trPr>
        <w:tc>
          <w:tcPr>
            <w:tcW w:w="2518" w:type="dxa"/>
          </w:tcPr>
          <w:p w14:paraId="0613EB32" w14:textId="77777777" w:rsidR="000A7C00" w:rsidRDefault="000A7C00" w:rsidP="00543C3C">
            <w:pPr>
              <w:rPr>
                <w:rFonts w:ascii="Arial" w:hAnsi="Arial" w:cs="Arial"/>
                <w:sz w:val="28"/>
                <w:szCs w:val="28"/>
              </w:rPr>
            </w:pPr>
            <w:r w:rsidRPr="00C4671F">
              <w:rPr>
                <w:rFonts w:ascii="Arial" w:hAnsi="Arial" w:cs="Arial"/>
                <w:sz w:val="28"/>
                <w:szCs w:val="28"/>
              </w:rPr>
              <w:t>Contact Phone #:</w:t>
            </w:r>
          </w:p>
          <w:p w14:paraId="0613EB33" w14:textId="77777777" w:rsidR="000A7C00" w:rsidRPr="00C4671F" w:rsidRDefault="000A7C00" w:rsidP="00543C3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22" w:type="dxa"/>
            <w:vAlign w:val="center"/>
          </w:tcPr>
          <w:p w14:paraId="0613EB34" w14:textId="77777777" w:rsidR="000A7C00" w:rsidRPr="00C4671F" w:rsidRDefault="00E82B7B" w:rsidP="00E82B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5288" w:type="dxa"/>
            <w:vMerge/>
            <w:vAlign w:val="center"/>
          </w:tcPr>
          <w:p w14:paraId="0613EB35" w14:textId="77777777" w:rsidR="000A7C00" w:rsidRPr="00C4671F" w:rsidRDefault="000A7C00" w:rsidP="00543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13EB37" w14:textId="77777777" w:rsidR="00D1126F" w:rsidRDefault="00D1126F"/>
    <w:p w14:paraId="0613EB38" w14:textId="77777777" w:rsidR="009C62A3" w:rsidRPr="009C62A3" w:rsidRDefault="009C62A3">
      <w:pPr>
        <w:rPr>
          <w:rFonts w:ascii="Arial" w:hAnsi="Arial" w:cs="Arial"/>
          <w:sz w:val="18"/>
          <w:szCs w:val="18"/>
        </w:rPr>
      </w:pPr>
    </w:p>
    <w:sectPr w:rsidR="009C62A3" w:rsidRPr="009C62A3" w:rsidSect="00237279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3EB3D" w14:textId="77777777" w:rsidR="00563B4E" w:rsidRDefault="00563B4E" w:rsidP="000A7C00">
      <w:r>
        <w:separator/>
      </w:r>
    </w:p>
  </w:endnote>
  <w:endnote w:type="continuationSeparator" w:id="0">
    <w:p w14:paraId="0613EB3E" w14:textId="77777777" w:rsidR="00563B4E" w:rsidRDefault="00563B4E" w:rsidP="000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EB3F" w14:textId="77777777" w:rsidR="000A7C00" w:rsidRPr="000A7C00" w:rsidRDefault="00AC7E78" w:rsidP="00AC7E78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DOCUMENT IS NOT CONTROLLED WHEN PRINTED</w:t>
    </w:r>
  </w:p>
  <w:p w14:paraId="0613EB40" w14:textId="77777777" w:rsidR="000A7C00" w:rsidRDefault="000A7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3EB3B" w14:textId="77777777" w:rsidR="00563B4E" w:rsidRDefault="00563B4E" w:rsidP="000A7C00">
      <w:r>
        <w:separator/>
      </w:r>
    </w:p>
  </w:footnote>
  <w:footnote w:type="continuationSeparator" w:id="0">
    <w:p w14:paraId="0613EB3C" w14:textId="77777777" w:rsidR="00563B4E" w:rsidRDefault="00563B4E" w:rsidP="000A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c3/e+qL6cvAofSK+XaeW6mt8QhQ=" w:salt="Vk1AH4pxszr5yHzNl8XtAw==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6F"/>
    <w:rsid w:val="000A7C00"/>
    <w:rsid w:val="00237279"/>
    <w:rsid w:val="003753A5"/>
    <w:rsid w:val="00462003"/>
    <w:rsid w:val="004B33D8"/>
    <w:rsid w:val="005203AF"/>
    <w:rsid w:val="00540726"/>
    <w:rsid w:val="00543C3C"/>
    <w:rsid w:val="00563B4E"/>
    <w:rsid w:val="00573616"/>
    <w:rsid w:val="005C79C8"/>
    <w:rsid w:val="007546C4"/>
    <w:rsid w:val="00864A36"/>
    <w:rsid w:val="009C62A3"/>
    <w:rsid w:val="00AC7E78"/>
    <w:rsid w:val="00B839EA"/>
    <w:rsid w:val="00C4671F"/>
    <w:rsid w:val="00D1126F"/>
    <w:rsid w:val="00E82B7B"/>
    <w:rsid w:val="00EA6760"/>
    <w:rsid w:val="00F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3EB14"/>
  <w15:docId w15:val="{BA5FFC4C-A106-46B7-9009-7336E7C1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1126F"/>
    <w:pPr>
      <w:tabs>
        <w:tab w:val="center" w:pos="4153"/>
        <w:tab w:val="right" w:pos="8306"/>
      </w:tabs>
    </w:pPr>
    <w:rPr>
      <w:lang w:eastAsia="en-AU"/>
    </w:rPr>
  </w:style>
  <w:style w:type="paragraph" w:styleId="BalloonText">
    <w:name w:val="Balloon Text"/>
    <w:basedOn w:val="Normal"/>
    <w:link w:val="BalloonTextChar"/>
    <w:rsid w:val="00543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3C3C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0A7C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225D70F0B249B054DB7F4B82980C" ma:contentTypeVersion="0" ma:contentTypeDescription="Create a new document." ma:contentTypeScope="" ma:versionID="2abb339c57bef87da10a10b6c934cc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A29A0-C5EB-4B45-9FB8-5F6E98846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0BDF89-1412-46F9-8EC0-52A171B5A6E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3D590C-BCF0-4C81-B5F7-E2FE25E0E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parcel contains Genetically Modified Material</vt:lpstr>
    </vt:vector>
  </TitlesOfParts>
  <Company>Griffith University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parcel contains Genetically Modified Material</dc:title>
  <dc:creator>user</dc:creator>
  <cp:lastModifiedBy>Emma Pires</cp:lastModifiedBy>
  <cp:revision>2</cp:revision>
  <cp:lastPrinted>2015-01-08T00:04:00Z</cp:lastPrinted>
  <dcterms:created xsi:type="dcterms:W3CDTF">2018-02-23T01:14:00Z</dcterms:created>
  <dcterms:modified xsi:type="dcterms:W3CDTF">2018-02-23T01:14:00Z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0x01010027B0225D70F0B249B054DB7F4B82980C</vt:lpwstr>
  </property>
</Properties>
</file>